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09" w:rsidRDefault="00A91528" w:rsidP="00AE31F3">
      <w:pPr>
        <w:pStyle w:val="NoSpacing"/>
        <w:jc w:val="center"/>
        <w:rPr>
          <w:b/>
          <w:color w:val="C00000"/>
          <w:sz w:val="40"/>
        </w:rPr>
      </w:pPr>
      <w:bookmarkStart w:id="0" w:name="_GoBack"/>
      <w:r>
        <w:rPr>
          <w:b/>
          <w:noProof/>
          <w:color w:val="C00000"/>
          <w:sz w:val="44"/>
          <w:lang w:val="en-GB" w:eastAsia="en-GB"/>
        </w:rPr>
        <w:drawing>
          <wp:anchor distT="0" distB="0" distL="114300" distR="114300" simplePos="0" relativeHeight="251660288" behindDoc="1" locked="0" layoutInCell="1" allowOverlap="1" wp14:anchorId="6A6BFDBC" wp14:editId="4BF208B0">
            <wp:simplePos x="0" y="0"/>
            <wp:positionH relativeFrom="margin">
              <wp:posOffset>4523740</wp:posOffset>
            </wp:positionH>
            <wp:positionV relativeFrom="paragraph">
              <wp:posOffset>1962150</wp:posOffset>
            </wp:positionV>
            <wp:extent cx="784225" cy="894080"/>
            <wp:effectExtent l="0" t="0" r="0" b="1270"/>
            <wp:wrapTight wrapText="bothSides">
              <wp:wrapPolygon edited="0">
                <wp:start x="0" y="0"/>
                <wp:lineTo x="0" y="21170"/>
                <wp:lineTo x="20988" y="21170"/>
                <wp:lineTo x="209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f18_awar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225" cy="894080"/>
                    </a:xfrm>
                    <a:prstGeom prst="rect">
                      <a:avLst/>
                    </a:prstGeom>
                  </pic:spPr>
                </pic:pic>
              </a:graphicData>
            </a:graphic>
            <wp14:sizeRelH relativeFrom="page">
              <wp14:pctWidth>0</wp14:pctWidth>
            </wp14:sizeRelH>
            <wp14:sizeRelV relativeFrom="page">
              <wp14:pctHeight>0</wp14:pctHeight>
            </wp14:sizeRelV>
          </wp:anchor>
        </w:drawing>
      </w:r>
      <w:bookmarkEnd w:id="0"/>
      <w:r w:rsidR="00600AAA" w:rsidRPr="00AE31F3">
        <w:rPr>
          <w:b/>
          <w:noProof/>
          <w:color w:val="C00000"/>
          <w:sz w:val="40"/>
          <w:lang w:val="en-GB" w:eastAsia="en-GB"/>
        </w:rPr>
        <w:drawing>
          <wp:anchor distT="0" distB="0" distL="114300" distR="114300" simplePos="0" relativeHeight="251658240" behindDoc="1" locked="0" layoutInCell="1" allowOverlap="1" wp14:anchorId="39CC6B4E" wp14:editId="723D4F8C">
            <wp:simplePos x="0" y="0"/>
            <wp:positionH relativeFrom="page">
              <wp:posOffset>752475</wp:posOffset>
            </wp:positionH>
            <wp:positionV relativeFrom="paragraph">
              <wp:posOffset>247650</wp:posOffset>
            </wp:positionV>
            <wp:extent cx="6297295" cy="1543050"/>
            <wp:effectExtent l="0" t="0" r="8255" b="0"/>
            <wp:wrapTight wrapText="bothSides">
              <wp:wrapPolygon edited="0">
                <wp:start x="0" y="0"/>
                <wp:lineTo x="0" y="21333"/>
                <wp:lineTo x="21563" y="21333"/>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F16_header.jpg"/>
                    <pic:cNvPicPr/>
                  </pic:nvPicPr>
                  <pic:blipFill rotWithShape="1">
                    <a:blip r:embed="rId7" cstate="print">
                      <a:extLst>
                        <a:ext uri="{28A0092B-C50C-407E-A947-70E740481C1C}">
                          <a14:useLocalDpi xmlns:a14="http://schemas.microsoft.com/office/drawing/2010/main" val="0"/>
                        </a:ext>
                      </a:extLst>
                    </a:blip>
                    <a:srcRect t="11822" b="14520"/>
                    <a:stretch/>
                  </pic:blipFill>
                  <pic:spPr bwMode="auto">
                    <a:xfrm>
                      <a:off x="0" y="0"/>
                      <a:ext cx="6297295"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DBE" w:rsidRPr="00DA4C09" w:rsidRDefault="004800A7" w:rsidP="00600AAA">
      <w:pPr>
        <w:pStyle w:val="NoSpacing"/>
        <w:ind w:left="720" w:firstLine="720"/>
        <w:jc w:val="center"/>
        <w:rPr>
          <w:b/>
          <w:color w:val="C00000"/>
          <w:sz w:val="44"/>
        </w:rPr>
      </w:pPr>
      <w:r w:rsidRPr="00DA4C09">
        <w:rPr>
          <w:b/>
          <w:color w:val="C00000"/>
          <w:sz w:val="44"/>
        </w:rPr>
        <w:t>GSF Safety Award 201</w:t>
      </w:r>
      <w:r w:rsidR="00A91528">
        <w:rPr>
          <w:b/>
          <w:color w:val="C00000"/>
          <w:sz w:val="44"/>
        </w:rPr>
        <w:t>9</w:t>
      </w:r>
    </w:p>
    <w:p w:rsidR="004800A7" w:rsidRDefault="00A91528" w:rsidP="00600AAA">
      <w:pPr>
        <w:pStyle w:val="NoSpacing"/>
        <w:ind w:left="720" w:firstLine="720"/>
        <w:jc w:val="center"/>
        <w:rPr>
          <w:b/>
          <w:sz w:val="24"/>
        </w:rPr>
      </w:pPr>
      <w:r>
        <w:rPr>
          <w:b/>
          <w:sz w:val="24"/>
        </w:rPr>
        <w:t>25</w:t>
      </w:r>
      <w:r w:rsidR="004800A7" w:rsidRPr="00AE31F3">
        <w:rPr>
          <w:b/>
          <w:sz w:val="24"/>
        </w:rPr>
        <w:t xml:space="preserve"> </w:t>
      </w:r>
      <w:r w:rsidR="009C41B0">
        <w:rPr>
          <w:b/>
          <w:sz w:val="24"/>
        </w:rPr>
        <w:t>March</w:t>
      </w:r>
      <w:r w:rsidR="004800A7" w:rsidRPr="00AE31F3">
        <w:rPr>
          <w:b/>
          <w:sz w:val="24"/>
        </w:rPr>
        <w:t xml:space="preserve"> 201</w:t>
      </w:r>
      <w:r>
        <w:rPr>
          <w:b/>
          <w:sz w:val="24"/>
        </w:rPr>
        <w:t>9</w:t>
      </w:r>
      <w:r w:rsidR="004800A7" w:rsidRPr="00AE31F3">
        <w:rPr>
          <w:b/>
          <w:sz w:val="24"/>
        </w:rPr>
        <w:t xml:space="preserve"> |</w:t>
      </w:r>
      <w:r w:rsidR="009C41B0">
        <w:rPr>
          <w:b/>
          <w:sz w:val="24"/>
        </w:rPr>
        <w:t>Bahrain</w:t>
      </w:r>
    </w:p>
    <w:p w:rsidR="00AE31F3" w:rsidRPr="00AE31F3" w:rsidRDefault="00AE31F3" w:rsidP="00AE31F3">
      <w:pPr>
        <w:pStyle w:val="NoSpacing"/>
        <w:jc w:val="center"/>
        <w:rPr>
          <w:b/>
          <w:sz w:val="24"/>
        </w:rPr>
      </w:pPr>
    </w:p>
    <w:p w:rsidR="00C44342" w:rsidRPr="00C44342" w:rsidRDefault="00C44342" w:rsidP="00CE5EDE">
      <w:pPr>
        <w:jc w:val="both"/>
        <w:rPr>
          <w:b/>
          <w:sz w:val="2"/>
        </w:rPr>
      </w:pPr>
    </w:p>
    <w:p w:rsidR="004800A7" w:rsidRPr="00BE2A1C" w:rsidRDefault="00AE31F3" w:rsidP="00CE5EDE">
      <w:pPr>
        <w:jc w:val="both"/>
      </w:pPr>
      <w:r w:rsidRPr="00AE31F3">
        <w:rPr>
          <w:b/>
        </w:rPr>
        <w:t xml:space="preserve">The </w:t>
      </w:r>
      <w:proofErr w:type="spellStart"/>
      <w:r w:rsidRPr="00AE31F3">
        <w:rPr>
          <w:b/>
        </w:rPr>
        <w:t>Organisers</w:t>
      </w:r>
      <w:proofErr w:type="spellEnd"/>
      <w:r w:rsidRPr="00AE31F3">
        <w:rPr>
          <w:b/>
        </w:rPr>
        <w:t xml:space="preserve"> of the Gulf Safety Forum [GSF] are pleased to announce the GSF Safety Award.</w:t>
      </w:r>
      <w:r>
        <w:rPr>
          <w:b/>
        </w:rPr>
        <w:t xml:space="preserve"> </w:t>
      </w:r>
      <w:r w:rsidR="007C2696" w:rsidRPr="007C2696">
        <w:t>Presented to the company who demonstrates the best overall achievement in safety during the last two years, this award will celebrate the company who has</w:t>
      </w:r>
      <w:r w:rsidR="007C2696">
        <w:rPr>
          <w:b/>
        </w:rPr>
        <w:t xml:space="preserve"> </w:t>
      </w:r>
      <w:r w:rsidR="004800A7" w:rsidRPr="00BE2A1C">
        <w:t>fou</w:t>
      </w:r>
      <w:r w:rsidR="007C2696">
        <w:t xml:space="preserve">nd innovative ways of making lasting improvements </w:t>
      </w:r>
      <w:r w:rsidR="004800A7" w:rsidRPr="00BE2A1C">
        <w:t xml:space="preserve"> to the safety and health of their workers, to the environment and to productivity. By sha</w:t>
      </w:r>
      <w:r>
        <w:t xml:space="preserve">ring their examples and </w:t>
      </w:r>
      <w:proofErr w:type="spellStart"/>
      <w:r>
        <w:t>recognis</w:t>
      </w:r>
      <w:r w:rsidR="004800A7" w:rsidRPr="00BE2A1C">
        <w:t>ing</w:t>
      </w:r>
      <w:proofErr w:type="spellEnd"/>
      <w:r w:rsidR="004800A7" w:rsidRPr="00BE2A1C">
        <w:t xml:space="preserve"> their achievements, the </w:t>
      </w:r>
      <w:r>
        <w:t>GSF Safety Award</w:t>
      </w:r>
      <w:r w:rsidR="004800A7" w:rsidRPr="00BE2A1C">
        <w:t xml:space="preserve"> hope</w:t>
      </w:r>
      <w:r>
        <w:t>s</w:t>
      </w:r>
      <w:r w:rsidR="004800A7" w:rsidRPr="00BE2A1C">
        <w:t xml:space="preserve"> to drive change and </w:t>
      </w:r>
      <w:r w:rsidR="00CE5EDE">
        <w:t>promote best practice in safety</w:t>
      </w:r>
      <w:r w:rsidR="004800A7" w:rsidRPr="00BE2A1C">
        <w:t>.</w:t>
      </w:r>
    </w:p>
    <w:p w:rsidR="00BE2A1C" w:rsidRPr="00BE2A1C" w:rsidRDefault="007C2696" w:rsidP="00CE5EDE">
      <w:pPr>
        <w:jc w:val="both"/>
      </w:pPr>
      <w:r>
        <w:t>A J</w:t>
      </w:r>
      <w:r w:rsidR="00BE2A1C" w:rsidRPr="00BE2A1C">
        <w:t>ury of experts will evaluate projects according to criteria such as management involvement, cultural evolution, performance improvement, innovation and stakeholder engagement. All applications should demonstrate measurable results and improvements that can be gauged through defined key performance indicators.</w:t>
      </w:r>
    </w:p>
    <w:p w:rsidR="004800A7" w:rsidRPr="00CE5EDE" w:rsidRDefault="00CE5EDE" w:rsidP="004800A7">
      <w:pPr>
        <w:spacing w:after="0"/>
        <w:rPr>
          <w:b/>
          <w:u w:val="single"/>
        </w:rPr>
      </w:pPr>
      <w:r w:rsidRPr="00CE5EDE">
        <w:rPr>
          <w:b/>
          <w:u w:val="single"/>
        </w:rPr>
        <w:t>ENTRY CRITERIA</w:t>
      </w:r>
    </w:p>
    <w:p w:rsidR="007F7487" w:rsidRPr="005C0475" w:rsidRDefault="007F7487" w:rsidP="004800A7">
      <w:pPr>
        <w:spacing w:after="0"/>
        <w:rPr>
          <w:b/>
        </w:rPr>
      </w:pPr>
    </w:p>
    <w:p w:rsidR="00BE2A1C" w:rsidRDefault="004800A7" w:rsidP="00290790">
      <w:pPr>
        <w:pStyle w:val="ListParagraph"/>
        <w:numPr>
          <w:ilvl w:val="0"/>
          <w:numId w:val="3"/>
        </w:numPr>
        <w:jc w:val="both"/>
      </w:pPr>
      <w:r w:rsidRPr="007F7487">
        <w:t xml:space="preserve">If your company has introduced a safety program or new operational management techniques that have achieved significant, enduring results, </w:t>
      </w:r>
      <w:r w:rsidR="007F7487">
        <w:t>we invite you to apply for this Award and send us your entry</w:t>
      </w:r>
      <w:r w:rsidRPr="007F7487">
        <w:t xml:space="preserve"> </w:t>
      </w:r>
      <w:r w:rsidR="00B91720">
        <w:br/>
      </w:r>
      <w:r w:rsidRPr="00290790">
        <w:rPr>
          <w:u w:val="single"/>
        </w:rPr>
        <w:t xml:space="preserve">before </w:t>
      </w:r>
      <w:r w:rsidR="00A91528">
        <w:rPr>
          <w:u w:val="single"/>
        </w:rPr>
        <w:t>21</w:t>
      </w:r>
      <w:r w:rsidRPr="00290790">
        <w:rPr>
          <w:u w:val="single"/>
        </w:rPr>
        <w:t xml:space="preserve"> </w:t>
      </w:r>
      <w:r w:rsidR="009C41B0">
        <w:rPr>
          <w:u w:val="single"/>
        </w:rPr>
        <w:t>February</w:t>
      </w:r>
      <w:r w:rsidRPr="00290790">
        <w:rPr>
          <w:u w:val="single"/>
        </w:rPr>
        <w:t xml:space="preserve"> 201</w:t>
      </w:r>
      <w:r w:rsidR="00A91528">
        <w:rPr>
          <w:u w:val="single"/>
        </w:rPr>
        <w:t>9</w:t>
      </w:r>
      <w:r w:rsidRPr="007F7487">
        <w:t xml:space="preserve">. </w:t>
      </w:r>
      <w:r w:rsidR="00D34ED7">
        <w:t xml:space="preserve">Please send your full application to: </w:t>
      </w:r>
      <w:r w:rsidR="00290790" w:rsidRPr="00A6306D">
        <w:t>office@europetro-me.com</w:t>
      </w:r>
    </w:p>
    <w:p w:rsidR="00290790" w:rsidRPr="003532F1" w:rsidRDefault="00290790" w:rsidP="00290790">
      <w:pPr>
        <w:jc w:val="both"/>
        <w:rPr>
          <w:sz w:val="2"/>
        </w:rPr>
      </w:pPr>
    </w:p>
    <w:p w:rsidR="00290790" w:rsidRDefault="007F7487" w:rsidP="00290790">
      <w:pPr>
        <w:pStyle w:val="ListParagraph"/>
        <w:numPr>
          <w:ilvl w:val="0"/>
          <w:numId w:val="3"/>
        </w:numPr>
        <w:jc w:val="both"/>
      </w:pPr>
      <w:r>
        <w:t xml:space="preserve">The GSF </w:t>
      </w:r>
      <w:r w:rsidR="00B91720">
        <w:t xml:space="preserve">Safety </w:t>
      </w:r>
      <w:r>
        <w:t xml:space="preserve">Award is open only to </w:t>
      </w:r>
      <w:proofErr w:type="spellStart"/>
      <w:r>
        <w:t>organisations</w:t>
      </w:r>
      <w:proofErr w:type="spellEnd"/>
      <w:r>
        <w:t xml:space="preserve"> </w:t>
      </w:r>
      <w:r w:rsidR="00CE5EDE">
        <w:t>that</w:t>
      </w:r>
      <w:r>
        <w:t xml:space="preserve"> are participating </w:t>
      </w:r>
      <w:r w:rsidR="00CE5EDE">
        <w:t xml:space="preserve">at the Gulf Safety Forum </w:t>
      </w:r>
      <w:r>
        <w:t xml:space="preserve">and will be present at the </w:t>
      </w:r>
      <w:r w:rsidR="00CE5EDE">
        <w:t xml:space="preserve">Forum on </w:t>
      </w:r>
      <w:r w:rsidR="009C41B0">
        <w:t>2</w:t>
      </w:r>
      <w:r w:rsidR="00A91528">
        <w:t>5</w:t>
      </w:r>
      <w:r w:rsidR="009C41B0">
        <w:t xml:space="preserve"> March 201</w:t>
      </w:r>
      <w:r w:rsidR="00A91528">
        <w:t>9</w:t>
      </w:r>
      <w:r w:rsidR="00CE5EDE">
        <w:t>.</w:t>
      </w:r>
    </w:p>
    <w:p w:rsidR="00290790" w:rsidRPr="003532F1" w:rsidRDefault="00290790" w:rsidP="00290790">
      <w:pPr>
        <w:jc w:val="both"/>
        <w:rPr>
          <w:sz w:val="2"/>
        </w:rPr>
      </w:pPr>
    </w:p>
    <w:p w:rsidR="00290790" w:rsidRDefault="003532F1" w:rsidP="00290790">
      <w:pPr>
        <w:pStyle w:val="ListParagraph"/>
        <w:numPr>
          <w:ilvl w:val="0"/>
          <w:numId w:val="3"/>
        </w:numPr>
        <w:jc w:val="both"/>
      </w:pPr>
      <w:r>
        <w:t>In order to ensure fair and ethical standards, i</w:t>
      </w:r>
      <w:r w:rsidR="00290790" w:rsidRPr="00290790">
        <w:t xml:space="preserve">n cases where the applicant may have had direct working relationship with a member company of the judging panel in the area of HSE, the judge in question will not be part of the review </w:t>
      </w:r>
      <w:r w:rsidR="00290790">
        <w:t>committee for that application.</w:t>
      </w:r>
    </w:p>
    <w:p w:rsidR="00290790" w:rsidRPr="003532F1" w:rsidRDefault="00290790" w:rsidP="00290790">
      <w:pPr>
        <w:jc w:val="both"/>
        <w:rPr>
          <w:sz w:val="4"/>
        </w:rPr>
      </w:pPr>
    </w:p>
    <w:p w:rsidR="007F7487" w:rsidRPr="007F7487" w:rsidRDefault="007F7487" w:rsidP="00290790">
      <w:pPr>
        <w:pStyle w:val="ListParagraph"/>
        <w:numPr>
          <w:ilvl w:val="0"/>
          <w:numId w:val="3"/>
        </w:numPr>
        <w:jc w:val="both"/>
      </w:pPr>
      <w:r>
        <w:t>If you are unsure whether your company is qualified to pass the entry criteria, please contact us at office@europetro-me.com</w:t>
      </w:r>
    </w:p>
    <w:p w:rsidR="003532F1" w:rsidRPr="00A6306D" w:rsidRDefault="003532F1" w:rsidP="00B91720">
      <w:pPr>
        <w:jc w:val="both"/>
        <w:rPr>
          <w:i/>
          <w:sz w:val="2"/>
        </w:rPr>
      </w:pPr>
    </w:p>
    <w:p w:rsidR="004800A7" w:rsidRDefault="004800A7" w:rsidP="00B91720">
      <w:pPr>
        <w:jc w:val="both"/>
        <w:rPr>
          <w:i/>
        </w:rPr>
      </w:pPr>
      <w:r w:rsidRPr="007F7487">
        <w:rPr>
          <w:i/>
        </w:rPr>
        <w:t xml:space="preserve">“Safety” refers to policies and procedures that ensure the safety and health of employees within a workplace, including hazard identification and mitigation, as well as safety training and education. </w:t>
      </w:r>
    </w:p>
    <w:p w:rsidR="00A6306D" w:rsidRDefault="00A6306D" w:rsidP="00B91720">
      <w:pPr>
        <w:jc w:val="both"/>
        <w:rPr>
          <w:i/>
        </w:rPr>
      </w:pPr>
      <w:r>
        <w:rPr>
          <w:i/>
        </w:rPr>
        <w:t xml:space="preserve">The Winner will be announced on the morning </w:t>
      </w:r>
      <w:r w:rsidR="009C41B0">
        <w:rPr>
          <w:i/>
        </w:rPr>
        <w:t>2</w:t>
      </w:r>
      <w:r w:rsidR="00A91528">
        <w:rPr>
          <w:i/>
        </w:rPr>
        <w:t>5</w:t>
      </w:r>
      <w:r w:rsidR="009C41B0">
        <w:rPr>
          <w:i/>
        </w:rPr>
        <w:t xml:space="preserve"> March 201</w:t>
      </w:r>
      <w:r w:rsidR="00A91528">
        <w:rPr>
          <w:i/>
        </w:rPr>
        <w:t>9</w:t>
      </w:r>
      <w:r>
        <w:rPr>
          <w:i/>
        </w:rPr>
        <w:t xml:space="preserve"> during the Opening Ceremony of the Gulf Safety Forum when the Winner will be presented with an Award Trophy and invited for a photo call. </w:t>
      </w:r>
    </w:p>
    <w:p w:rsidR="00C44342" w:rsidRDefault="00C44342" w:rsidP="00BE2A1C">
      <w:pPr>
        <w:spacing w:after="0"/>
        <w:rPr>
          <w:b/>
          <w:u w:val="single"/>
        </w:rPr>
      </w:pPr>
    </w:p>
    <w:p w:rsidR="00600AAA" w:rsidRDefault="00600AAA" w:rsidP="00BE2A1C">
      <w:pPr>
        <w:spacing w:after="0"/>
        <w:rPr>
          <w:b/>
          <w:u w:val="single"/>
        </w:rPr>
      </w:pPr>
    </w:p>
    <w:p w:rsidR="00600AAA" w:rsidRDefault="00600AAA" w:rsidP="00BE2A1C">
      <w:pPr>
        <w:spacing w:after="0"/>
        <w:rPr>
          <w:b/>
          <w:u w:val="single"/>
        </w:rPr>
      </w:pPr>
    </w:p>
    <w:p w:rsidR="00600AAA" w:rsidRDefault="00600AAA" w:rsidP="00BE2A1C">
      <w:pPr>
        <w:spacing w:after="0"/>
        <w:rPr>
          <w:b/>
          <w:u w:val="single"/>
        </w:rPr>
      </w:pPr>
    </w:p>
    <w:p w:rsidR="00600AAA" w:rsidRDefault="00600AAA" w:rsidP="00BE2A1C">
      <w:pPr>
        <w:spacing w:after="0"/>
        <w:rPr>
          <w:b/>
          <w:u w:val="single"/>
        </w:rPr>
      </w:pPr>
    </w:p>
    <w:p w:rsidR="00C44342" w:rsidRDefault="00C44342" w:rsidP="00BE2A1C">
      <w:pPr>
        <w:spacing w:after="0"/>
        <w:rPr>
          <w:b/>
          <w:u w:val="single"/>
        </w:rPr>
      </w:pPr>
    </w:p>
    <w:p w:rsidR="00C44342" w:rsidRDefault="00C44342" w:rsidP="00BE2A1C">
      <w:pPr>
        <w:spacing w:after="0"/>
        <w:rPr>
          <w:b/>
          <w:u w:val="single"/>
        </w:rPr>
      </w:pPr>
    </w:p>
    <w:p w:rsidR="00BE2A1C" w:rsidRPr="00CE5EDE" w:rsidRDefault="004800A7" w:rsidP="00BE2A1C">
      <w:pPr>
        <w:spacing w:after="0"/>
        <w:rPr>
          <w:b/>
          <w:u w:val="single"/>
        </w:rPr>
      </w:pPr>
      <w:r w:rsidRPr="00CE5EDE">
        <w:rPr>
          <w:b/>
          <w:u w:val="single"/>
        </w:rPr>
        <w:t>PROJECT DESCRIPTION</w:t>
      </w:r>
    </w:p>
    <w:p w:rsidR="00CE5EDE" w:rsidRPr="005C0475" w:rsidRDefault="00CE5EDE" w:rsidP="00BE2A1C">
      <w:pPr>
        <w:spacing w:after="0"/>
        <w:rPr>
          <w:b/>
        </w:rPr>
      </w:pPr>
    </w:p>
    <w:p w:rsidR="00BE2A1C" w:rsidRDefault="004800A7" w:rsidP="00BE2A1C">
      <w:pPr>
        <w:spacing w:after="0"/>
        <w:rPr>
          <w:b/>
        </w:rPr>
      </w:pPr>
      <w:r w:rsidRPr="007F7487">
        <w:rPr>
          <w:b/>
        </w:rPr>
        <w:t xml:space="preserve">The full application for the </w:t>
      </w:r>
      <w:r w:rsidR="00645516" w:rsidRPr="007F7487">
        <w:rPr>
          <w:b/>
        </w:rPr>
        <w:t>GSF</w:t>
      </w:r>
      <w:r w:rsidRPr="007F7487">
        <w:rPr>
          <w:b/>
        </w:rPr>
        <w:t xml:space="preserve"> Safety Award must include: </w:t>
      </w:r>
    </w:p>
    <w:p w:rsidR="00CE5EDE" w:rsidRPr="007F7487" w:rsidRDefault="00CE5EDE" w:rsidP="00BE2A1C">
      <w:pPr>
        <w:spacing w:after="0"/>
        <w:rPr>
          <w:b/>
        </w:rPr>
      </w:pPr>
    </w:p>
    <w:p w:rsidR="00BE2A1C" w:rsidRDefault="00CE5EDE" w:rsidP="00B91720">
      <w:pPr>
        <w:spacing w:after="0"/>
        <w:jc w:val="both"/>
      </w:pPr>
      <w:r>
        <w:t xml:space="preserve">1. </w:t>
      </w:r>
      <w:r w:rsidR="004800A7" w:rsidRPr="007F7487">
        <w:t>A brief description of the company and its trajectory, including activities in</w:t>
      </w:r>
      <w:r>
        <w:t xml:space="preserve"> the field of safety – maximum one </w:t>
      </w:r>
      <w:r w:rsidR="00CF24AE">
        <w:br/>
      </w:r>
      <w:r>
        <w:t>A4 page (3</w:t>
      </w:r>
      <w:r w:rsidR="004800A7" w:rsidRPr="007F7487">
        <w:t xml:space="preserve">000 characters). </w:t>
      </w:r>
    </w:p>
    <w:p w:rsidR="00CE5EDE" w:rsidRPr="007F7487" w:rsidRDefault="00CE5EDE" w:rsidP="00B91720">
      <w:pPr>
        <w:pStyle w:val="ListParagraph"/>
        <w:spacing w:after="0"/>
        <w:jc w:val="both"/>
      </w:pPr>
    </w:p>
    <w:p w:rsidR="00BE2A1C" w:rsidRDefault="004800A7" w:rsidP="00B91720">
      <w:pPr>
        <w:spacing w:after="0"/>
        <w:jc w:val="both"/>
      </w:pPr>
      <w:r w:rsidRPr="007F7487">
        <w:t>2. A brief su</w:t>
      </w:r>
      <w:r w:rsidR="00CE5EDE">
        <w:t>mmary of the project – maximum three A4 pages (10,</w:t>
      </w:r>
      <w:r w:rsidRPr="007F7487">
        <w:t xml:space="preserve">000 characters) providing a description of the conceptual, structural, operational and technological aspects of your project, with a clear structure and subtitles addressing the different aspects and criteria: </w:t>
      </w:r>
    </w:p>
    <w:p w:rsidR="00CE5EDE" w:rsidRPr="00CE5EDE" w:rsidRDefault="00CE5EDE" w:rsidP="00B91720">
      <w:pPr>
        <w:spacing w:after="0"/>
        <w:jc w:val="both"/>
        <w:rPr>
          <w:sz w:val="10"/>
        </w:rPr>
      </w:pPr>
    </w:p>
    <w:p w:rsidR="00BE2A1C" w:rsidRPr="00CE5EDE" w:rsidRDefault="004800A7" w:rsidP="00B91720">
      <w:pPr>
        <w:spacing w:after="0"/>
        <w:jc w:val="both"/>
        <w:rPr>
          <w:i/>
        </w:rPr>
      </w:pPr>
      <w:r w:rsidRPr="00CE5EDE">
        <w:rPr>
          <w:i/>
        </w:rPr>
        <w:t>• What was the consistent improvement or sustained leading performan</w:t>
      </w:r>
      <w:r w:rsidR="00CE5EDE">
        <w:rPr>
          <w:i/>
        </w:rPr>
        <w:t>ce in safety (for a minimum of two</w:t>
      </w:r>
      <w:r w:rsidRPr="00CE5EDE">
        <w:rPr>
          <w:i/>
        </w:rPr>
        <w:t xml:space="preserve"> years)? </w:t>
      </w:r>
    </w:p>
    <w:p w:rsidR="00BE2A1C" w:rsidRPr="00CE5EDE" w:rsidRDefault="004800A7" w:rsidP="00B91720">
      <w:pPr>
        <w:spacing w:after="0"/>
        <w:jc w:val="both"/>
        <w:rPr>
          <w:i/>
        </w:rPr>
      </w:pPr>
      <w:r w:rsidRPr="00CE5EDE">
        <w:rPr>
          <w:i/>
        </w:rPr>
        <w:t>•</w:t>
      </w:r>
      <w:r w:rsidR="00B91720">
        <w:rPr>
          <w:i/>
        </w:rPr>
        <w:t xml:space="preserve"> </w:t>
      </w:r>
      <w:r w:rsidRPr="00CE5EDE">
        <w:rPr>
          <w:i/>
        </w:rPr>
        <w:t xml:space="preserve">What are the performance measurements (established through recognized industry, national and / or international metrics)? </w:t>
      </w:r>
    </w:p>
    <w:p w:rsidR="00BE2A1C" w:rsidRPr="00CE5EDE" w:rsidRDefault="004800A7" w:rsidP="00B91720">
      <w:pPr>
        <w:spacing w:after="0"/>
        <w:jc w:val="both"/>
        <w:rPr>
          <w:i/>
        </w:rPr>
      </w:pPr>
      <w:r w:rsidRPr="00CE5EDE">
        <w:rPr>
          <w:i/>
        </w:rPr>
        <w:t xml:space="preserve">• What are the key leading safety indicators? </w:t>
      </w:r>
    </w:p>
    <w:p w:rsidR="00BE2A1C" w:rsidRPr="00CE5EDE" w:rsidRDefault="004800A7" w:rsidP="00B91720">
      <w:pPr>
        <w:spacing w:after="0"/>
        <w:jc w:val="both"/>
        <w:rPr>
          <w:i/>
        </w:rPr>
      </w:pPr>
      <w:r w:rsidRPr="00CE5EDE">
        <w:rPr>
          <w:i/>
        </w:rPr>
        <w:t xml:space="preserve">• What are the lagging safety indicators? </w:t>
      </w:r>
    </w:p>
    <w:p w:rsidR="00BE2A1C" w:rsidRPr="00CE5EDE" w:rsidRDefault="004800A7" w:rsidP="00B91720">
      <w:pPr>
        <w:spacing w:after="0"/>
        <w:jc w:val="both"/>
        <w:rPr>
          <w:i/>
        </w:rPr>
      </w:pPr>
      <w:r w:rsidRPr="00CE5EDE">
        <w:rPr>
          <w:i/>
        </w:rPr>
        <w:t xml:space="preserve">• What was the safety and business challenge faced? </w:t>
      </w:r>
    </w:p>
    <w:p w:rsidR="007F7487" w:rsidRDefault="007F7487" w:rsidP="00B91720">
      <w:pPr>
        <w:spacing w:after="0"/>
        <w:jc w:val="both"/>
      </w:pPr>
    </w:p>
    <w:p w:rsidR="00BE2A1C" w:rsidRPr="007F7487" w:rsidRDefault="004800A7" w:rsidP="00B91720">
      <w:pPr>
        <w:spacing w:after="0"/>
        <w:jc w:val="both"/>
        <w:rPr>
          <w:b/>
        </w:rPr>
      </w:pPr>
      <w:r w:rsidRPr="007F7487">
        <w:rPr>
          <w:b/>
        </w:rPr>
        <w:t xml:space="preserve">Please note the </w:t>
      </w:r>
      <w:r w:rsidR="00CE5EDE">
        <w:rPr>
          <w:b/>
        </w:rPr>
        <w:t>Judges</w:t>
      </w:r>
      <w:r w:rsidRPr="007F7487">
        <w:rPr>
          <w:b/>
        </w:rPr>
        <w:t xml:space="preserve"> will consider the following five criteria to award the prizes: </w:t>
      </w:r>
    </w:p>
    <w:p w:rsidR="00BE2A1C" w:rsidRPr="007F7487" w:rsidRDefault="004800A7" w:rsidP="00B91720">
      <w:pPr>
        <w:spacing w:after="0"/>
        <w:jc w:val="both"/>
      </w:pPr>
      <w:r w:rsidRPr="007F7487">
        <w:t xml:space="preserve">• Performance Improvement – what results were achieved? Demonstrate using key performance indicators (KPIs) </w:t>
      </w:r>
    </w:p>
    <w:p w:rsidR="00BE2A1C" w:rsidRPr="007F7487" w:rsidRDefault="004800A7" w:rsidP="00B91720">
      <w:pPr>
        <w:spacing w:after="0"/>
        <w:jc w:val="both"/>
      </w:pPr>
      <w:r w:rsidRPr="007F7487">
        <w:t xml:space="preserve">• Visible Management Commitment – how has management played a role in achieving the positive outcome? </w:t>
      </w:r>
    </w:p>
    <w:p w:rsidR="00BE2A1C" w:rsidRPr="007F7487" w:rsidRDefault="004800A7" w:rsidP="00B91720">
      <w:pPr>
        <w:spacing w:after="0"/>
        <w:jc w:val="both"/>
      </w:pPr>
      <w:r w:rsidRPr="007F7487">
        <w:t xml:space="preserve">• Sustainability of the Initiative – what measures were included to ensure the continued success of the initiative? </w:t>
      </w:r>
    </w:p>
    <w:p w:rsidR="00BE2A1C" w:rsidRPr="007F7487" w:rsidRDefault="004800A7" w:rsidP="00B91720">
      <w:pPr>
        <w:spacing w:after="0"/>
        <w:jc w:val="both"/>
      </w:pPr>
      <w:r w:rsidRPr="007F7487">
        <w:t>•</w:t>
      </w:r>
      <w:r w:rsidR="00B91720">
        <w:t xml:space="preserve"> </w:t>
      </w:r>
      <w:r w:rsidRPr="007F7487">
        <w:t xml:space="preserve">Cultural Improvement – what cultural elements were leveraged, and how did they contribute to the sustainability of the initiative? </w:t>
      </w:r>
    </w:p>
    <w:p w:rsidR="004800A7" w:rsidRPr="007F7487" w:rsidRDefault="004800A7" w:rsidP="00B91720">
      <w:pPr>
        <w:spacing w:after="0"/>
        <w:jc w:val="both"/>
      </w:pPr>
      <w:r w:rsidRPr="007F7487">
        <w:t xml:space="preserve">• Stakeholder Engagement – how were stakeholders </w:t>
      </w:r>
      <w:r w:rsidR="00B91720">
        <w:t>(</w:t>
      </w:r>
      <w:r w:rsidRPr="007F7487">
        <w:t>internal or external</w:t>
      </w:r>
      <w:r w:rsidR="00B91720">
        <w:t xml:space="preserve">) </w:t>
      </w:r>
      <w:r w:rsidRPr="007F7487">
        <w:t>engaged to deliver the positive outcomes?</w:t>
      </w:r>
    </w:p>
    <w:p w:rsidR="00BE2A1C" w:rsidRPr="00CE5EDE" w:rsidRDefault="00BE2A1C" w:rsidP="004800A7">
      <w:pPr>
        <w:ind w:firstLine="450"/>
        <w:rPr>
          <w:sz w:val="4"/>
        </w:rPr>
      </w:pPr>
    </w:p>
    <w:tbl>
      <w:tblPr>
        <w:tblStyle w:val="TableGrid"/>
        <w:tblW w:w="0" w:type="auto"/>
        <w:tblLook w:val="04A0" w:firstRow="1" w:lastRow="0" w:firstColumn="1" w:lastColumn="0" w:noHBand="0" w:noVBand="1"/>
      </w:tblPr>
      <w:tblGrid>
        <w:gridCol w:w="2945"/>
        <w:gridCol w:w="7289"/>
      </w:tblGrid>
      <w:tr w:rsidR="00BE2A1C" w:rsidTr="00B91720">
        <w:trPr>
          <w:trHeight w:val="503"/>
        </w:trPr>
        <w:tc>
          <w:tcPr>
            <w:tcW w:w="2988" w:type="dxa"/>
            <w:vAlign w:val="center"/>
          </w:tcPr>
          <w:p w:rsidR="00BE2A1C" w:rsidRDefault="00BE2A1C" w:rsidP="005C0475">
            <w:r>
              <w:t>ENTRY / NAME OF PROJECT</w:t>
            </w:r>
          </w:p>
        </w:tc>
        <w:tc>
          <w:tcPr>
            <w:tcW w:w="7472" w:type="dxa"/>
          </w:tcPr>
          <w:p w:rsidR="00BE2A1C" w:rsidRDefault="00BE2A1C" w:rsidP="004800A7"/>
        </w:tc>
      </w:tr>
      <w:tr w:rsidR="00BE2A1C" w:rsidTr="00B91720">
        <w:trPr>
          <w:trHeight w:val="494"/>
        </w:trPr>
        <w:tc>
          <w:tcPr>
            <w:tcW w:w="2988" w:type="dxa"/>
            <w:vAlign w:val="center"/>
          </w:tcPr>
          <w:p w:rsidR="000439FF" w:rsidRDefault="00BE2A1C" w:rsidP="00B91720">
            <w:r>
              <w:t>COMPANY</w:t>
            </w:r>
            <w:r w:rsidR="000439FF">
              <w:t xml:space="preserve"> NAME</w:t>
            </w:r>
          </w:p>
        </w:tc>
        <w:tc>
          <w:tcPr>
            <w:tcW w:w="7472" w:type="dxa"/>
          </w:tcPr>
          <w:p w:rsidR="00BE2A1C" w:rsidRDefault="00BE2A1C" w:rsidP="004800A7"/>
        </w:tc>
      </w:tr>
      <w:tr w:rsidR="00BE2A1C" w:rsidTr="00B91720">
        <w:tc>
          <w:tcPr>
            <w:tcW w:w="2988" w:type="dxa"/>
            <w:vAlign w:val="center"/>
          </w:tcPr>
          <w:p w:rsidR="00BE2A1C" w:rsidRDefault="00BE2A1C" w:rsidP="005C0475">
            <w:r>
              <w:t>CONTACT NAME</w:t>
            </w:r>
            <w:r w:rsidR="000439FF">
              <w:t xml:space="preserve"> &amp; POSITION</w:t>
            </w:r>
          </w:p>
        </w:tc>
        <w:tc>
          <w:tcPr>
            <w:tcW w:w="7472" w:type="dxa"/>
          </w:tcPr>
          <w:p w:rsidR="00CE5EDE" w:rsidRDefault="00CE5EDE" w:rsidP="004800A7"/>
          <w:p w:rsidR="000439FF" w:rsidRDefault="000439FF" w:rsidP="004800A7"/>
        </w:tc>
      </w:tr>
      <w:tr w:rsidR="00BE2A1C" w:rsidTr="00B91720">
        <w:tc>
          <w:tcPr>
            <w:tcW w:w="2988" w:type="dxa"/>
            <w:vAlign w:val="center"/>
          </w:tcPr>
          <w:p w:rsidR="00BE2A1C" w:rsidRDefault="00BE2A1C" w:rsidP="005C0475">
            <w:r>
              <w:t>ADDRESS</w:t>
            </w:r>
          </w:p>
        </w:tc>
        <w:tc>
          <w:tcPr>
            <w:tcW w:w="7472" w:type="dxa"/>
          </w:tcPr>
          <w:p w:rsidR="00BE2A1C" w:rsidRDefault="00BE2A1C" w:rsidP="004800A7"/>
          <w:p w:rsidR="00CE5EDE" w:rsidRDefault="00CE5EDE" w:rsidP="004800A7"/>
        </w:tc>
      </w:tr>
      <w:tr w:rsidR="00BE2A1C" w:rsidTr="00B91720">
        <w:tc>
          <w:tcPr>
            <w:tcW w:w="2988" w:type="dxa"/>
            <w:vAlign w:val="center"/>
          </w:tcPr>
          <w:p w:rsidR="00BE2A1C" w:rsidRDefault="00BE2A1C" w:rsidP="005C0475">
            <w:r>
              <w:t>TELEPHONE</w:t>
            </w:r>
          </w:p>
        </w:tc>
        <w:tc>
          <w:tcPr>
            <w:tcW w:w="7472" w:type="dxa"/>
          </w:tcPr>
          <w:p w:rsidR="00BE2A1C" w:rsidRDefault="00BE2A1C" w:rsidP="004800A7"/>
          <w:p w:rsidR="000439FF" w:rsidRDefault="000439FF" w:rsidP="004800A7"/>
        </w:tc>
      </w:tr>
      <w:tr w:rsidR="00BE2A1C" w:rsidTr="00B91720">
        <w:tc>
          <w:tcPr>
            <w:tcW w:w="2988" w:type="dxa"/>
            <w:vAlign w:val="center"/>
          </w:tcPr>
          <w:p w:rsidR="00BE2A1C" w:rsidRDefault="00BE2A1C" w:rsidP="005C0475">
            <w:r>
              <w:t>EMAIL</w:t>
            </w:r>
          </w:p>
        </w:tc>
        <w:tc>
          <w:tcPr>
            <w:tcW w:w="7472" w:type="dxa"/>
          </w:tcPr>
          <w:p w:rsidR="00BE2A1C" w:rsidRDefault="00BE2A1C" w:rsidP="004800A7"/>
          <w:p w:rsidR="000439FF" w:rsidRDefault="000439FF" w:rsidP="004800A7"/>
        </w:tc>
      </w:tr>
      <w:tr w:rsidR="00BE2A1C" w:rsidTr="00B91720">
        <w:tc>
          <w:tcPr>
            <w:tcW w:w="2988" w:type="dxa"/>
            <w:vAlign w:val="center"/>
          </w:tcPr>
          <w:p w:rsidR="00BE2A1C" w:rsidRDefault="00BE2A1C" w:rsidP="005C0475">
            <w:r>
              <w:t>DATE</w:t>
            </w:r>
          </w:p>
        </w:tc>
        <w:tc>
          <w:tcPr>
            <w:tcW w:w="7472" w:type="dxa"/>
          </w:tcPr>
          <w:p w:rsidR="00BE2A1C" w:rsidRDefault="00BE2A1C" w:rsidP="004800A7"/>
          <w:p w:rsidR="000439FF" w:rsidRDefault="000439FF" w:rsidP="004800A7"/>
        </w:tc>
      </w:tr>
      <w:tr w:rsidR="00BE2A1C" w:rsidTr="00B91720">
        <w:tc>
          <w:tcPr>
            <w:tcW w:w="2988" w:type="dxa"/>
            <w:vAlign w:val="center"/>
          </w:tcPr>
          <w:p w:rsidR="00BE2A1C" w:rsidRDefault="00BE2A1C" w:rsidP="005C0475">
            <w:r>
              <w:t>SIGNATURE</w:t>
            </w:r>
          </w:p>
        </w:tc>
        <w:tc>
          <w:tcPr>
            <w:tcW w:w="7472" w:type="dxa"/>
          </w:tcPr>
          <w:p w:rsidR="00BE2A1C" w:rsidRDefault="00BE2A1C" w:rsidP="004800A7"/>
          <w:p w:rsidR="00CE5EDE" w:rsidRDefault="00CE5EDE" w:rsidP="004800A7"/>
        </w:tc>
      </w:tr>
    </w:tbl>
    <w:p w:rsidR="000439FF" w:rsidRDefault="000439FF" w:rsidP="00CE5EDE">
      <w:pPr>
        <w:pStyle w:val="NoSpacing"/>
        <w:rPr>
          <w:b/>
        </w:rPr>
      </w:pPr>
    </w:p>
    <w:p w:rsidR="00CE5EDE" w:rsidRPr="00CE5EDE" w:rsidRDefault="004800A7" w:rsidP="00CE5EDE">
      <w:pPr>
        <w:pStyle w:val="NoSpacing"/>
      </w:pPr>
      <w:r w:rsidRPr="000439FF">
        <w:rPr>
          <w:b/>
        </w:rPr>
        <w:t>For more information</w:t>
      </w:r>
      <w:r w:rsidRPr="00CE5EDE">
        <w:t xml:space="preserve">, please visit </w:t>
      </w:r>
      <w:hyperlink r:id="rId8" w:history="1">
        <w:r w:rsidR="005C0475" w:rsidRPr="00CE5EDE">
          <w:rPr>
            <w:rStyle w:val="Hyperlink"/>
          </w:rPr>
          <w:t>www.gulfsafetyforum.com</w:t>
        </w:r>
      </w:hyperlink>
      <w:r w:rsidR="005C0475" w:rsidRPr="00CE5EDE">
        <w:t xml:space="preserve"> </w:t>
      </w:r>
      <w:r w:rsidRPr="00CE5EDE">
        <w:t>or contact</w:t>
      </w:r>
      <w:r w:rsidR="00CE5EDE" w:rsidRPr="00CE5EDE">
        <w:t>:</w:t>
      </w:r>
    </w:p>
    <w:p w:rsidR="00CE5EDE" w:rsidRPr="00CE5EDE" w:rsidRDefault="00CE5EDE" w:rsidP="00CE5EDE">
      <w:pPr>
        <w:pStyle w:val="NoSpacing"/>
      </w:pPr>
      <w:r w:rsidRPr="00CE5EDE">
        <w:t>Svetlana Kudasheva, GSF Director:</w:t>
      </w:r>
    </w:p>
    <w:p w:rsidR="004800A7" w:rsidRPr="00CE5EDE" w:rsidRDefault="00B91720" w:rsidP="00CE5EDE">
      <w:pPr>
        <w:pStyle w:val="NoSpacing"/>
      </w:pPr>
      <w:r>
        <w:t>T</w:t>
      </w:r>
      <w:r w:rsidR="00CE5EDE">
        <w:t xml:space="preserve">: +971 </w:t>
      </w:r>
      <w:r>
        <w:t>4 421 4642     M: +971 52 9933484</w:t>
      </w:r>
      <w:r w:rsidR="00CE5EDE">
        <w:t xml:space="preserve">  </w:t>
      </w:r>
      <w:r w:rsidR="000439FF">
        <w:t xml:space="preserve">  </w:t>
      </w:r>
      <w:r w:rsidR="00CE5EDE">
        <w:t xml:space="preserve">E: </w:t>
      </w:r>
      <w:r w:rsidR="005C0475" w:rsidRPr="00CE5EDE">
        <w:t>office@europetro-me.com</w:t>
      </w:r>
    </w:p>
    <w:sectPr w:rsidR="004800A7" w:rsidRPr="00CE5EDE" w:rsidSect="00600AAA">
      <w:pgSz w:w="12240" w:h="15840"/>
      <w:pgMar w:top="0" w:right="720" w:bottom="27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46E59"/>
    <w:multiLevelType w:val="hybridMultilevel"/>
    <w:tmpl w:val="4FF0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91BC7"/>
    <w:multiLevelType w:val="hybridMultilevel"/>
    <w:tmpl w:val="B67E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63C82"/>
    <w:multiLevelType w:val="hybridMultilevel"/>
    <w:tmpl w:val="B9E6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0F"/>
    <w:rsid w:val="000439FF"/>
    <w:rsid w:val="001E6488"/>
    <w:rsid w:val="00290790"/>
    <w:rsid w:val="002966B6"/>
    <w:rsid w:val="003301DD"/>
    <w:rsid w:val="003532F1"/>
    <w:rsid w:val="004800A7"/>
    <w:rsid w:val="00494244"/>
    <w:rsid w:val="004B0899"/>
    <w:rsid w:val="005C0475"/>
    <w:rsid w:val="00600AAA"/>
    <w:rsid w:val="00645516"/>
    <w:rsid w:val="007C2696"/>
    <w:rsid w:val="007F7487"/>
    <w:rsid w:val="00812DBE"/>
    <w:rsid w:val="00827613"/>
    <w:rsid w:val="0091240F"/>
    <w:rsid w:val="009C41B0"/>
    <w:rsid w:val="00A6306D"/>
    <w:rsid w:val="00A91528"/>
    <w:rsid w:val="00AE31F3"/>
    <w:rsid w:val="00B23440"/>
    <w:rsid w:val="00B415AC"/>
    <w:rsid w:val="00B91720"/>
    <w:rsid w:val="00BE2A1C"/>
    <w:rsid w:val="00C44342"/>
    <w:rsid w:val="00CE5EDE"/>
    <w:rsid w:val="00CF24AE"/>
    <w:rsid w:val="00D34ED7"/>
    <w:rsid w:val="00DA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97467-8BD2-49F2-A2B3-3211A163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0A7"/>
    <w:rPr>
      <w:color w:val="0563C1" w:themeColor="hyperlink"/>
      <w:u w:val="single"/>
    </w:rPr>
  </w:style>
  <w:style w:type="table" w:styleId="TableGrid">
    <w:name w:val="Table Grid"/>
    <w:basedOn w:val="TableNormal"/>
    <w:uiPriority w:val="39"/>
    <w:rsid w:val="00BE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13"/>
    <w:rPr>
      <w:rFonts w:ascii="Tahoma" w:hAnsi="Tahoma" w:cs="Tahoma"/>
      <w:sz w:val="16"/>
      <w:szCs w:val="16"/>
    </w:rPr>
  </w:style>
  <w:style w:type="paragraph" w:styleId="NoSpacing">
    <w:name w:val="No Spacing"/>
    <w:uiPriority w:val="1"/>
    <w:qFormat/>
    <w:rsid w:val="00AE31F3"/>
    <w:pPr>
      <w:spacing w:after="0" w:line="240" w:lineRule="auto"/>
    </w:pPr>
  </w:style>
  <w:style w:type="paragraph" w:styleId="ListParagraph">
    <w:name w:val="List Paragraph"/>
    <w:basedOn w:val="Normal"/>
    <w:uiPriority w:val="34"/>
    <w:qFormat/>
    <w:rsid w:val="007F7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safetyforum.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315B-DF9D-4A04-AD52-7E6CE844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 Kudasheva - EPC Middle East</cp:lastModifiedBy>
  <cp:revision>7</cp:revision>
  <cp:lastPrinted>2016-08-30T09:44:00Z</cp:lastPrinted>
  <dcterms:created xsi:type="dcterms:W3CDTF">2017-03-20T05:40:00Z</dcterms:created>
  <dcterms:modified xsi:type="dcterms:W3CDTF">2018-05-10T05:02:00Z</dcterms:modified>
</cp:coreProperties>
</file>